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A37" w14:textId="1A7E5DCB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49312A28" w:rsidR="009D5DB7" w:rsidRDefault="00E90834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12</w:t>
      </w:r>
      <w:r w:rsidR="006406D9">
        <w:rPr>
          <w:rFonts w:ascii="Times New Roman" w:hAnsi="Times New Roman" w:cs="Times New Roman"/>
          <w:sz w:val="28"/>
          <w:szCs w:val="28"/>
        </w:rPr>
        <w:t>, 2</w:t>
      </w:r>
      <w:r w:rsidR="00A75D81">
        <w:rPr>
          <w:rFonts w:ascii="Times New Roman" w:hAnsi="Times New Roman" w:cs="Times New Roman"/>
          <w:sz w:val="28"/>
          <w:szCs w:val="28"/>
        </w:rPr>
        <w:t>022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7DE11D95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B91D40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B91D40">
        <w:rPr>
          <w:rFonts w:ascii="Times New Roman" w:hAnsi="Times New Roman" w:cs="Times New Roman"/>
          <w:sz w:val="28"/>
          <w:szCs w:val="28"/>
        </w:rPr>
        <w:t xml:space="preserve">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 xml:space="preserve">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16E7DF09" w14:textId="58642B18" w:rsidR="00BD04FF" w:rsidRDefault="00BD04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F654E" w14:textId="50886038" w:rsidR="00BD04FF" w:rsidRPr="00BD04FF" w:rsidRDefault="00BD04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4FF">
        <w:rPr>
          <w:rFonts w:ascii="Times New Roman" w:hAnsi="Times New Roman" w:cs="Times New Roman"/>
          <w:b/>
          <w:sz w:val="28"/>
          <w:szCs w:val="28"/>
        </w:rPr>
        <w:t>Guests: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B2">
        <w:rPr>
          <w:rFonts w:ascii="Times New Roman" w:hAnsi="Times New Roman" w:cs="Times New Roman"/>
          <w:sz w:val="28"/>
          <w:szCs w:val="28"/>
        </w:rPr>
        <w:t xml:space="preserve">Bill </w:t>
      </w:r>
      <w:proofErr w:type="spellStart"/>
      <w:r w:rsidR="009352B2">
        <w:rPr>
          <w:rFonts w:ascii="Times New Roman" w:hAnsi="Times New Roman" w:cs="Times New Roman"/>
          <w:sz w:val="28"/>
          <w:szCs w:val="28"/>
        </w:rPr>
        <w:t>Sheaver</w:t>
      </w:r>
      <w:proofErr w:type="spellEnd"/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7ADD2475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661E7AFF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E90834">
        <w:rPr>
          <w:rFonts w:ascii="Times New Roman" w:hAnsi="Times New Roman" w:cs="Times New Roman"/>
          <w:sz w:val="28"/>
          <w:szCs w:val="28"/>
        </w:rPr>
        <w:t>November 28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D1133B">
        <w:rPr>
          <w:rFonts w:ascii="Times New Roman" w:hAnsi="Times New Roman" w:cs="Times New Roman"/>
          <w:sz w:val="28"/>
          <w:szCs w:val="28"/>
        </w:rPr>
        <w:t>as presented.</w:t>
      </w:r>
    </w:p>
    <w:p w14:paraId="5AD9CC46" w14:textId="1929FD0A" w:rsidR="007B0A8E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BD04FF">
        <w:rPr>
          <w:rFonts w:ascii="Times New Roman" w:hAnsi="Times New Roman" w:cs="Times New Roman"/>
          <w:sz w:val="28"/>
          <w:szCs w:val="28"/>
        </w:rPr>
        <w:t>None</w:t>
      </w:r>
    </w:p>
    <w:p w14:paraId="1ACA3966" w14:textId="77777777"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8C10A" w14:textId="3B88AD38" w:rsidR="00137C19" w:rsidRDefault="008F4962" w:rsidP="008F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62">
        <w:rPr>
          <w:rFonts w:ascii="Times New Roman" w:hAnsi="Times New Roman" w:cs="Times New Roman"/>
          <w:b/>
          <w:bCs/>
          <w:sz w:val="28"/>
          <w:szCs w:val="28"/>
        </w:rPr>
        <w:t>Chief’s Report</w:t>
      </w:r>
      <w:r>
        <w:rPr>
          <w:rFonts w:ascii="Times New Roman" w:hAnsi="Times New Roman" w:cs="Times New Roman"/>
          <w:sz w:val="28"/>
          <w:szCs w:val="28"/>
        </w:rPr>
        <w:t>:  The Chief’s Report was presented, reviewed and attached.</w:t>
      </w:r>
    </w:p>
    <w:p w14:paraId="056A1B75" w14:textId="77777777" w:rsidR="008F4962" w:rsidRPr="008F4962" w:rsidRDefault="008F4962" w:rsidP="008F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0F807" w14:textId="0976D03D" w:rsidR="000B6698" w:rsidRDefault="005B38FE" w:rsidP="00AF0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84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AB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D61AD4">
        <w:rPr>
          <w:rFonts w:ascii="Times New Roman" w:hAnsi="Times New Roman" w:cs="Times New Roman"/>
          <w:sz w:val="28"/>
          <w:szCs w:val="28"/>
        </w:rPr>
        <w:t xml:space="preserve"> </w:t>
      </w:r>
      <w:r w:rsidR="00180AC6">
        <w:rPr>
          <w:rFonts w:ascii="Times New Roman" w:hAnsi="Times New Roman" w:cs="Times New Roman"/>
          <w:sz w:val="28"/>
          <w:szCs w:val="28"/>
        </w:rPr>
        <w:t>Report</w:t>
      </w:r>
      <w:r w:rsidR="000223B6">
        <w:rPr>
          <w:rFonts w:ascii="Times New Roman" w:hAnsi="Times New Roman" w:cs="Times New Roman"/>
          <w:sz w:val="28"/>
          <w:szCs w:val="28"/>
        </w:rPr>
        <w:t xml:space="preserve"> </w:t>
      </w:r>
      <w:r w:rsidR="00D1133B">
        <w:rPr>
          <w:rFonts w:ascii="Times New Roman" w:hAnsi="Times New Roman" w:cs="Times New Roman"/>
          <w:sz w:val="28"/>
          <w:szCs w:val="28"/>
        </w:rPr>
        <w:t>was presented, reviewed and attached.</w:t>
      </w:r>
    </w:p>
    <w:p w14:paraId="5BF3A603" w14:textId="77777777" w:rsidR="00AF0BB8" w:rsidRDefault="00AF0BB8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0DAE727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570D6" w14:textId="6FC2BBE8" w:rsidR="008F4962" w:rsidRDefault="00E90834" w:rsidP="008F4962">
      <w:pPr>
        <w:pStyle w:val="ListParagraph"/>
        <w:numPr>
          <w:ilvl w:val="0"/>
          <w:numId w:val="31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Contracts:  Personnel.</w:t>
      </w:r>
    </w:p>
    <w:p w14:paraId="1CAFB955" w14:textId="393A6CB8" w:rsidR="00526752" w:rsidRDefault="00526752" w:rsidP="00526752">
      <w:pPr>
        <w:spacing w:line="240" w:lineRule="auto"/>
        <w:ind w:left="540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Chief </w:t>
      </w:r>
      <w:proofErr w:type="spellStart"/>
      <w:r>
        <w:rPr>
          <w:rFonts w:ascii="new times roman" w:hAnsi="new times roman" w:cs="Times New Roman"/>
          <w:sz w:val="28"/>
          <w:szCs w:val="28"/>
        </w:rPr>
        <w:t>Thirlield’s</w:t>
      </w:r>
      <w:proofErr w:type="spellEnd"/>
      <w:r>
        <w:rPr>
          <w:rFonts w:ascii="new times roman" w:hAnsi="new times roman" w:cs="Times New Roman"/>
          <w:sz w:val="28"/>
          <w:szCs w:val="28"/>
        </w:rPr>
        <w:t xml:space="preserve"> contact was again reviewed.  A motion was made to approve the Chief’s contract</w:t>
      </w:r>
      <w:r w:rsidR="00D05DDF">
        <w:rPr>
          <w:rFonts w:ascii="new times roman" w:hAnsi="new times roman" w:cs="Times New Roman"/>
          <w:sz w:val="28"/>
          <w:szCs w:val="28"/>
        </w:rPr>
        <w:t xml:space="preserve"> with</w:t>
      </w:r>
      <w:r w:rsidR="007A3AA6">
        <w:rPr>
          <w:rFonts w:ascii="new times roman" w:hAnsi="new times roman" w:cs="Times New Roman"/>
          <w:sz w:val="28"/>
          <w:szCs w:val="28"/>
        </w:rPr>
        <w:t xml:space="preserve"> approved</w:t>
      </w:r>
      <w:r w:rsidR="00D05DDF">
        <w:rPr>
          <w:rFonts w:ascii="new times roman" w:hAnsi="new times roman" w:cs="Times New Roman"/>
          <w:sz w:val="28"/>
          <w:szCs w:val="28"/>
        </w:rPr>
        <w:t xml:space="preserve"> updated changes</w:t>
      </w:r>
      <w:r>
        <w:rPr>
          <w:rFonts w:ascii="new times roman" w:hAnsi="new times roman" w:cs="Times New Roman"/>
          <w:sz w:val="28"/>
          <w:szCs w:val="28"/>
        </w:rPr>
        <w:t xml:space="preserve"> and was unanimously approved.</w:t>
      </w:r>
    </w:p>
    <w:p w14:paraId="363A3FF4" w14:textId="3D4168D7" w:rsidR="00E90834" w:rsidRPr="005848D3" w:rsidRDefault="00526752" w:rsidP="005848D3">
      <w:pPr>
        <w:spacing w:line="240" w:lineRule="auto"/>
        <w:ind w:left="540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Addendum No</w:t>
      </w:r>
      <w:r w:rsidR="007A3AA6">
        <w:rPr>
          <w:rFonts w:ascii="new times roman" w:hAnsi="new times roman" w:cs="Times New Roman"/>
          <w:sz w:val="28"/>
          <w:szCs w:val="28"/>
        </w:rPr>
        <w:t>.</w:t>
      </w:r>
      <w:r>
        <w:rPr>
          <w:rFonts w:ascii="new times roman" w:hAnsi="new times roman" w:cs="Times New Roman"/>
          <w:sz w:val="28"/>
          <w:szCs w:val="28"/>
        </w:rPr>
        <w:t xml:space="preserve"> 1 for Lt. </w:t>
      </w:r>
      <w:proofErr w:type="spellStart"/>
      <w:r>
        <w:rPr>
          <w:rFonts w:ascii="new times roman" w:hAnsi="new times roman" w:cs="Times New Roman"/>
          <w:sz w:val="28"/>
          <w:szCs w:val="28"/>
        </w:rPr>
        <w:t>Konlin</w:t>
      </w:r>
      <w:proofErr w:type="spellEnd"/>
      <w:r>
        <w:rPr>
          <w:rFonts w:ascii="new times roman" w:hAnsi="new times roman" w:cs="Times New Roman"/>
          <w:sz w:val="28"/>
          <w:szCs w:val="28"/>
        </w:rPr>
        <w:t xml:space="preserve"> (KP) George contract and FF James Dean contract were again reviewed.  A motion was made to approve </w:t>
      </w:r>
      <w:r w:rsidR="007A3AA6">
        <w:rPr>
          <w:rFonts w:ascii="new times roman" w:hAnsi="new times roman" w:cs="Times New Roman"/>
          <w:sz w:val="28"/>
          <w:szCs w:val="28"/>
        </w:rPr>
        <w:t xml:space="preserve">Addendum No. 1 for </w:t>
      </w:r>
      <w:r>
        <w:rPr>
          <w:rFonts w:ascii="new times roman" w:hAnsi="new times roman" w:cs="Times New Roman"/>
          <w:sz w:val="28"/>
          <w:szCs w:val="28"/>
        </w:rPr>
        <w:t>both contracts and</w:t>
      </w:r>
      <w:r w:rsidR="007A3AA6">
        <w:rPr>
          <w:rFonts w:ascii="new times roman" w:hAnsi="new times roman" w:cs="Times New Roman"/>
          <w:sz w:val="28"/>
          <w:szCs w:val="28"/>
        </w:rPr>
        <w:t xml:space="preserve"> motion was</w:t>
      </w:r>
      <w:r>
        <w:rPr>
          <w:rFonts w:ascii="new times roman" w:hAnsi="new times roman" w:cs="Times New Roman"/>
          <w:sz w:val="28"/>
          <w:szCs w:val="28"/>
        </w:rPr>
        <w:t xml:space="preserve"> unanimously</w:t>
      </w:r>
      <w:r w:rsidR="007A3AA6">
        <w:rPr>
          <w:rFonts w:ascii="new times roman" w:hAnsi="new times roman" w:cs="Times New Roman"/>
          <w:sz w:val="28"/>
          <w:szCs w:val="28"/>
        </w:rPr>
        <w:t xml:space="preserve"> approved</w:t>
      </w:r>
      <w:r>
        <w:rPr>
          <w:rFonts w:ascii="new times roman" w:hAnsi="new times roman" w:cs="Times New Roman"/>
          <w:sz w:val="28"/>
          <w:szCs w:val="28"/>
        </w:rPr>
        <w:t>.</w:t>
      </w:r>
    </w:p>
    <w:p w14:paraId="3D0C141C" w14:textId="77777777" w:rsidR="006F11B1" w:rsidRPr="006F11B1" w:rsidRDefault="005848D3" w:rsidP="00153B3A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Commissioner Vacancy - </w:t>
      </w:r>
      <w:r w:rsidR="0053772E">
        <w:rPr>
          <w:rFonts w:ascii="new times roman" w:hAnsi="new times roman" w:cs="Times New Roman"/>
          <w:sz w:val="28"/>
          <w:szCs w:val="28"/>
        </w:rPr>
        <w:t>Citizen</w:t>
      </w:r>
      <w:r>
        <w:rPr>
          <w:rFonts w:ascii="new times roman" w:hAnsi="new times roman" w:cs="Times New Roman"/>
          <w:sz w:val="28"/>
          <w:szCs w:val="28"/>
        </w:rPr>
        <w:t>,</w:t>
      </w:r>
      <w:r w:rsidR="0053772E">
        <w:rPr>
          <w:rFonts w:ascii="new times roman" w:hAnsi="new times roman" w:cs="Times New Roman"/>
          <w:sz w:val="28"/>
          <w:szCs w:val="28"/>
        </w:rPr>
        <w:t xml:space="preserve"> Bill </w:t>
      </w:r>
      <w:proofErr w:type="spellStart"/>
      <w:r w:rsidR="0053772E">
        <w:rPr>
          <w:rFonts w:ascii="new times roman" w:hAnsi="new times roman" w:cs="Times New Roman"/>
          <w:sz w:val="28"/>
          <w:szCs w:val="28"/>
        </w:rPr>
        <w:t>Sheaver</w:t>
      </w:r>
      <w:proofErr w:type="spellEnd"/>
      <w:r w:rsidR="0053772E">
        <w:rPr>
          <w:rFonts w:ascii="new times roman" w:hAnsi="new times roman" w:cs="Times New Roman"/>
          <w:sz w:val="28"/>
          <w:szCs w:val="28"/>
        </w:rPr>
        <w:t xml:space="preserve"> </w:t>
      </w:r>
      <w:r w:rsidR="00095D1B">
        <w:rPr>
          <w:rFonts w:ascii="new times roman" w:hAnsi="new times roman" w:cs="Times New Roman"/>
          <w:sz w:val="28"/>
          <w:szCs w:val="28"/>
        </w:rPr>
        <w:t>attended</w:t>
      </w:r>
      <w:r>
        <w:rPr>
          <w:rFonts w:ascii="new times roman" w:hAnsi="new times roman" w:cs="Times New Roman"/>
          <w:sz w:val="28"/>
          <w:szCs w:val="28"/>
        </w:rPr>
        <w:t xml:space="preserve"> the meeting</w:t>
      </w:r>
      <w:r w:rsidR="00095D1B">
        <w:rPr>
          <w:rFonts w:ascii="new times roman" w:hAnsi="new times roman" w:cs="Times New Roman"/>
          <w:sz w:val="28"/>
          <w:szCs w:val="28"/>
        </w:rPr>
        <w:t xml:space="preserve"> tonight</w:t>
      </w:r>
      <w:r>
        <w:rPr>
          <w:rFonts w:ascii="new times roman" w:hAnsi="new times roman" w:cs="Times New Roman"/>
          <w:sz w:val="28"/>
          <w:szCs w:val="28"/>
        </w:rPr>
        <w:t xml:space="preserve">. He has </w:t>
      </w:r>
      <w:r w:rsidR="00095D1B">
        <w:rPr>
          <w:rFonts w:ascii="new times roman" w:hAnsi="new times roman" w:cs="Times New Roman"/>
          <w:sz w:val="28"/>
          <w:szCs w:val="28"/>
        </w:rPr>
        <w:t xml:space="preserve">possible interest in </w:t>
      </w:r>
      <w:r w:rsidR="00095D1B">
        <w:rPr>
          <w:rFonts w:ascii="new times roman" w:hAnsi="new times roman" w:cs="Times New Roman" w:hint="eastAsia"/>
          <w:sz w:val="28"/>
          <w:szCs w:val="28"/>
        </w:rPr>
        <w:t>becoming</w:t>
      </w:r>
      <w:r w:rsidR="00095D1B">
        <w:rPr>
          <w:rFonts w:ascii="new times roman" w:hAnsi="new times roman" w:cs="Times New Roman"/>
          <w:sz w:val="28"/>
          <w:szCs w:val="28"/>
        </w:rPr>
        <w:t xml:space="preserve"> a </w:t>
      </w:r>
      <w:r w:rsidR="004A2191">
        <w:rPr>
          <w:rFonts w:ascii="new times roman" w:hAnsi="new times roman" w:cs="Times New Roman"/>
          <w:sz w:val="28"/>
          <w:szCs w:val="28"/>
        </w:rPr>
        <w:t>commissioner</w:t>
      </w:r>
      <w:r w:rsidR="00095D1B">
        <w:rPr>
          <w:rFonts w:ascii="new times roman" w:hAnsi="new times roman" w:cs="Times New Roman"/>
          <w:sz w:val="28"/>
          <w:szCs w:val="28"/>
        </w:rPr>
        <w:t xml:space="preserve"> to fill the vacancy </w:t>
      </w:r>
      <w:r w:rsidR="00295861">
        <w:rPr>
          <w:rFonts w:ascii="new times roman" w:hAnsi="new times roman" w:cs="Times New Roman"/>
          <w:sz w:val="28"/>
          <w:szCs w:val="28"/>
        </w:rPr>
        <w:t>created by the</w:t>
      </w:r>
      <w:r w:rsidR="00095D1B">
        <w:rPr>
          <w:rFonts w:ascii="new times roman" w:hAnsi="new times roman" w:cs="Times New Roman"/>
          <w:sz w:val="28"/>
          <w:szCs w:val="28"/>
        </w:rPr>
        <w:t xml:space="preserve"> retirement of Commissioner Campbell</w:t>
      </w:r>
      <w:r w:rsidR="008C7283">
        <w:rPr>
          <w:rFonts w:ascii="new times roman" w:hAnsi="new times roman" w:cs="Times New Roman"/>
          <w:sz w:val="28"/>
          <w:szCs w:val="28"/>
        </w:rPr>
        <w:t>.</w:t>
      </w:r>
      <w:r w:rsidR="00095D1B">
        <w:rPr>
          <w:rFonts w:ascii="new times roman" w:hAnsi="new times roman" w:cs="Times New Roman"/>
          <w:sz w:val="28"/>
          <w:szCs w:val="28"/>
        </w:rPr>
        <w:t xml:space="preserve"> </w:t>
      </w:r>
      <w:r>
        <w:rPr>
          <w:rFonts w:ascii="new times roman" w:hAnsi="new times roman" w:cs="Times New Roman"/>
          <w:sz w:val="28"/>
          <w:szCs w:val="28"/>
        </w:rPr>
        <w:t xml:space="preserve"> </w:t>
      </w:r>
    </w:p>
    <w:p w14:paraId="6F7272CC" w14:textId="235E13F9" w:rsidR="00095D1B" w:rsidRPr="006F11B1" w:rsidRDefault="005848D3" w:rsidP="006F11B1">
      <w:p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 w:rsidRPr="006F11B1">
        <w:rPr>
          <w:rFonts w:ascii="new times roman" w:hAnsi="new times roman" w:cs="Times New Roman"/>
          <w:sz w:val="28"/>
          <w:szCs w:val="28"/>
        </w:rPr>
        <w:t xml:space="preserve">Chief </w:t>
      </w:r>
      <w:proofErr w:type="spellStart"/>
      <w:r w:rsidRPr="006F11B1">
        <w:rPr>
          <w:rFonts w:ascii="new times roman" w:hAnsi="new times roman" w:cs="Times New Roman"/>
          <w:sz w:val="28"/>
          <w:szCs w:val="28"/>
        </w:rPr>
        <w:t>Thirkield</w:t>
      </w:r>
      <w:proofErr w:type="spellEnd"/>
      <w:r w:rsidRPr="006F11B1">
        <w:rPr>
          <w:rFonts w:ascii="new times roman" w:hAnsi="new times roman" w:cs="Times New Roman"/>
          <w:sz w:val="28"/>
          <w:szCs w:val="28"/>
        </w:rPr>
        <w:t xml:space="preserve"> also sent out a newsletter to the residents of District 14 as discussed in the November 28</w:t>
      </w:r>
      <w:r w:rsidRPr="006F11B1">
        <w:rPr>
          <w:rFonts w:ascii="new times roman" w:hAnsi="new times roman" w:cs="Times New Roman"/>
          <w:sz w:val="28"/>
          <w:szCs w:val="28"/>
          <w:vertAlign w:val="superscript"/>
        </w:rPr>
        <w:t>th</w:t>
      </w:r>
      <w:r w:rsidRPr="006F11B1">
        <w:rPr>
          <w:rFonts w:ascii="new times roman" w:hAnsi="new times roman" w:cs="Times New Roman"/>
          <w:sz w:val="28"/>
          <w:szCs w:val="28"/>
        </w:rPr>
        <w:t xml:space="preserve"> Commissioner meeting.</w:t>
      </w:r>
    </w:p>
    <w:p w14:paraId="36BDE486" w14:textId="77777777" w:rsidR="005848D3" w:rsidRPr="005848D3" w:rsidRDefault="005848D3" w:rsidP="005848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D1F6C2" w14:textId="77777777" w:rsidR="00153B3A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11F42587" w14:textId="77777777" w:rsidR="00153B3A" w:rsidRPr="00D4312D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07699" w14:textId="743D6FB4" w:rsidR="00153B3A" w:rsidRDefault="00153B3A" w:rsidP="00153B3A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765815">
        <w:rPr>
          <w:rFonts w:ascii="new times roman" w:hAnsi="new times roman" w:cs="Times New Roman"/>
          <w:sz w:val="28"/>
          <w:szCs w:val="28"/>
        </w:rPr>
        <w:t xml:space="preserve">Resolution 2022-386 - </w:t>
      </w:r>
      <w:r w:rsidR="00DF6E86">
        <w:rPr>
          <w:rFonts w:ascii="new times roman" w:hAnsi="new times roman" w:cs="Times New Roman"/>
          <w:sz w:val="28"/>
          <w:szCs w:val="28"/>
        </w:rPr>
        <w:t>A resolution</w:t>
      </w:r>
      <w:r w:rsidR="00F03B5B">
        <w:rPr>
          <w:rFonts w:ascii="new times roman" w:hAnsi="new times roman" w:cs="Times New Roman"/>
          <w:sz w:val="28"/>
          <w:szCs w:val="28"/>
        </w:rPr>
        <w:t xml:space="preserve"> </w:t>
      </w:r>
      <w:r w:rsidR="00DF6E86">
        <w:rPr>
          <w:rFonts w:ascii="new times roman" w:hAnsi="new times roman" w:cs="Times New Roman"/>
          <w:sz w:val="28"/>
          <w:szCs w:val="28"/>
        </w:rPr>
        <w:t xml:space="preserve">adopting the regular meeting schedule for </w:t>
      </w:r>
      <w:r w:rsidR="00F03B5B">
        <w:rPr>
          <w:rFonts w:ascii="new times roman" w:hAnsi="new times roman" w:cs="Times New Roman"/>
          <w:sz w:val="28"/>
          <w:szCs w:val="28"/>
        </w:rPr>
        <w:t>2023</w:t>
      </w:r>
      <w:r w:rsidR="00765815">
        <w:rPr>
          <w:rFonts w:ascii="new times roman" w:hAnsi="new times roman" w:cs="Times New Roman"/>
          <w:sz w:val="28"/>
          <w:szCs w:val="28"/>
        </w:rPr>
        <w:t xml:space="preserve"> </w:t>
      </w:r>
      <w:r w:rsidR="00DF6E86">
        <w:rPr>
          <w:rFonts w:ascii="new times roman" w:hAnsi="new times roman" w:cs="Times New Roman"/>
          <w:sz w:val="28"/>
          <w:szCs w:val="28"/>
        </w:rPr>
        <w:t xml:space="preserve">Commissioner </w:t>
      </w:r>
      <w:r w:rsidR="00765815">
        <w:rPr>
          <w:rFonts w:ascii="new times roman" w:hAnsi="new times roman" w:cs="Times New Roman"/>
          <w:sz w:val="28"/>
          <w:szCs w:val="28"/>
        </w:rPr>
        <w:t>Meeting</w:t>
      </w:r>
      <w:r w:rsidR="00F03B5B">
        <w:rPr>
          <w:rFonts w:ascii="new times roman" w:hAnsi="new times roman" w:cs="Times New Roman"/>
          <w:sz w:val="28"/>
          <w:szCs w:val="28"/>
        </w:rPr>
        <w:t>s</w:t>
      </w:r>
      <w:r w:rsidR="00765815">
        <w:rPr>
          <w:rFonts w:ascii="new times roman" w:hAnsi="new times roman" w:cs="Times New Roman"/>
          <w:sz w:val="28"/>
          <w:szCs w:val="28"/>
        </w:rPr>
        <w:t xml:space="preserve"> </w:t>
      </w:r>
      <w:r w:rsidR="00DF6E86">
        <w:rPr>
          <w:rFonts w:ascii="new times roman" w:hAnsi="new times roman" w:cs="Times New Roman"/>
          <w:sz w:val="28"/>
          <w:szCs w:val="28"/>
        </w:rPr>
        <w:t>was presented to the Commissioners for review</w:t>
      </w:r>
      <w:r w:rsidR="00F03B5B">
        <w:rPr>
          <w:rFonts w:ascii="new times roman" w:hAnsi="new times roman" w:cs="Times New Roman"/>
          <w:sz w:val="28"/>
          <w:szCs w:val="28"/>
        </w:rPr>
        <w:t>.  A motion was made and Resolution</w:t>
      </w:r>
      <w:r w:rsidR="007A3AA6">
        <w:rPr>
          <w:rFonts w:ascii="new times roman" w:hAnsi="new times roman" w:cs="Times New Roman"/>
          <w:sz w:val="28"/>
          <w:szCs w:val="28"/>
        </w:rPr>
        <w:t xml:space="preserve"> 2022-386</w:t>
      </w:r>
      <w:r w:rsidR="00F03B5B">
        <w:rPr>
          <w:rFonts w:ascii="new times roman" w:hAnsi="new times roman" w:cs="Times New Roman"/>
          <w:sz w:val="28"/>
          <w:szCs w:val="28"/>
        </w:rPr>
        <w:t xml:space="preserve"> was unanimously </w:t>
      </w:r>
      <w:r w:rsidR="00F03B5B">
        <w:rPr>
          <w:rFonts w:ascii="new times roman" w:hAnsi="new times roman" w:cs="Times New Roman" w:hint="eastAsia"/>
          <w:sz w:val="28"/>
          <w:szCs w:val="28"/>
        </w:rPr>
        <w:t>approved</w:t>
      </w:r>
      <w:r w:rsidR="00F03B5B">
        <w:rPr>
          <w:rFonts w:ascii="new times roman" w:hAnsi="new times roman" w:cs="Times New Roman"/>
          <w:sz w:val="28"/>
          <w:szCs w:val="28"/>
        </w:rPr>
        <w:t>.</w:t>
      </w:r>
      <w:r w:rsidR="00DF6E86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15B07DBD" w14:textId="69FB7938" w:rsidR="00153B3A" w:rsidRPr="005E6001" w:rsidRDefault="00765815" w:rsidP="005E6001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Resolution 2022-387 – A resolution </w:t>
      </w:r>
      <w:r w:rsidR="00892ECB">
        <w:rPr>
          <w:rFonts w:ascii="new times roman" w:hAnsi="new times roman" w:cs="Times New Roman"/>
          <w:sz w:val="28"/>
          <w:szCs w:val="28"/>
        </w:rPr>
        <w:t>of the Board of Fire Commissioners for PCFD14 establishing Fees, Charges and Fines was presented to the Commissioners for review.  After review a motion was made to approve and</w:t>
      </w:r>
      <w:r w:rsidR="007A3AA6">
        <w:rPr>
          <w:rFonts w:ascii="new times roman" w:hAnsi="new times roman" w:cs="Times New Roman"/>
          <w:sz w:val="28"/>
          <w:szCs w:val="28"/>
        </w:rPr>
        <w:t xml:space="preserve"> Resolution 2022-387</w:t>
      </w:r>
      <w:r w:rsidR="00892ECB">
        <w:rPr>
          <w:rFonts w:ascii="new times roman" w:hAnsi="new times roman" w:cs="Times New Roman"/>
          <w:sz w:val="28"/>
          <w:szCs w:val="28"/>
        </w:rPr>
        <w:t xml:space="preserve"> was unanimously</w:t>
      </w:r>
      <w:r w:rsidR="007A3AA6">
        <w:rPr>
          <w:rFonts w:ascii="new times roman" w:hAnsi="new times roman" w:cs="Times New Roman"/>
          <w:sz w:val="28"/>
          <w:szCs w:val="28"/>
        </w:rPr>
        <w:t xml:space="preserve"> approved</w:t>
      </w:r>
      <w:r w:rsidR="00892ECB">
        <w:rPr>
          <w:rFonts w:ascii="new times roman" w:hAnsi="new times roman" w:cs="Times New Roman"/>
          <w:sz w:val="28"/>
          <w:szCs w:val="28"/>
        </w:rPr>
        <w:t>.</w:t>
      </w:r>
    </w:p>
    <w:p w14:paraId="63E0123C" w14:textId="6DCAC3D2" w:rsidR="007B6D72" w:rsidRPr="000D776D" w:rsidRDefault="008F6A79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228EFB40" w14:textId="77777777" w:rsidR="00BD04FF" w:rsidRPr="00BD04FF" w:rsidRDefault="00BD04FF" w:rsidP="00BD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EDA6D" w14:textId="77777777" w:rsidR="00DF6E86" w:rsidRDefault="007C41FB" w:rsidP="00BD04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F6E86">
        <w:rPr>
          <w:rFonts w:ascii="Times New Roman" w:hAnsi="Times New Roman" w:cs="Times New Roman"/>
          <w:sz w:val="28"/>
          <w:szCs w:val="28"/>
        </w:rPr>
        <w:t>oliday Christmas Potluck is</w:t>
      </w:r>
      <w:r>
        <w:rPr>
          <w:rFonts w:ascii="Times New Roman" w:hAnsi="Times New Roman" w:cs="Times New Roman"/>
          <w:sz w:val="28"/>
          <w:szCs w:val="28"/>
        </w:rPr>
        <w:t xml:space="preserve"> planned for December 20 beginning at 6:30 pm</w:t>
      </w:r>
    </w:p>
    <w:p w14:paraId="7921F326" w14:textId="10EE5DD8" w:rsidR="00BD04FF" w:rsidRPr="00DF6E86" w:rsidRDefault="007C41FB" w:rsidP="00DF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BF592" w14:textId="4B8CBDB0" w:rsidR="00DF6E86" w:rsidRPr="00BD04FF" w:rsidRDefault="005D4F79" w:rsidP="00BD04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annual </w:t>
      </w:r>
      <w:r w:rsidR="00DF6E86">
        <w:rPr>
          <w:rFonts w:ascii="Times New Roman" w:hAnsi="Times New Roman" w:cs="Times New Roman"/>
          <w:sz w:val="28"/>
          <w:szCs w:val="28"/>
        </w:rPr>
        <w:t>Santa Run will be Wednesday</w:t>
      </w:r>
      <w:r>
        <w:rPr>
          <w:rFonts w:ascii="Times New Roman" w:hAnsi="Times New Roman" w:cs="Times New Roman"/>
          <w:sz w:val="28"/>
          <w:szCs w:val="28"/>
        </w:rPr>
        <w:t>, December 14,</w:t>
      </w:r>
      <w:r w:rsidR="00DF6E86">
        <w:rPr>
          <w:rFonts w:ascii="Times New Roman" w:hAnsi="Times New Roman" w:cs="Times New Roman"/>
          <w:sz w:val="28"/>
          <w:szCs w:val="28"/>
        </w:rPr>
        <w:t xml:space="preserve"> on the East side </w:t>
      </w:r>
      <w:r>
        <w:rPr>
          <w:rFonts w:ascii="Times New Roman" w:hAnsi="Times New Roman" w:cs="Times New Roman"/>
          <w:sz w:val="28"/>
          <w:szCs w:val="28"/>
        </w:rPr>
        <w:t xml:space="preserve">of the district from </w:t>
      </w:r>
      <w:r w:rsidR="00DF6E86">
        <w:rPr>
          <w:rFonts w:ascii="Times New Roman" w:hAnsi="Times New Roman" w:cs="Times New Roman"/>
          <w:sz w:val="28"/>
          <w:szCs w:val="28"/>
        </w:rPr>
        <w:t>5:00 to 7:30 and on the West side Thursday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E86">
        <w:rPr>
          <w:rFonts w:ascii="Times New Roman" w:hAnsi="Times New Roman" w:cs="Times New Roman"/>
          <w:sz w:val="28"/>
          <w:szCs w:val="28"/>
        </w:rPr>
        <w:t xml:space="preserve"> December 15.</w:t>
      </w:r>
      <w:r>
        <w:rPr>
          <w:rFonts w:ascii="Times New Roman" w:hAnsi="Times New Roman" w:cs="Times New Roman"/>
          <w:sz w:val="28"/>
          <w:szCs w:val="28"/>
        </w:rPr>
        <w:t xml:space="preserve">  Donations of non</w:t>
      </w:r>
      <w:r w:rsidR="004A2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</w:t>
      </w:r>
      <w:r w:rsidR="004A2191">
        <w:rPr>
          <w:rFonts w:ascii="Times New Roman" w:hAnsi="Times New Roman" w:cs="Times New Roman"/>
          <w:sz w:val="28"/>
          <w:szCs w:val="28"/>
        </w:rPr>
        <w:t>erishable</w:t>
      </w:r>
      <w:r>
        <w:rPr>
          <w:rFonts w:ascii="Times New Roman" w:hAnsi="Times New Roman" w:cs="Times New Roman"/>
          <w:sz w:val="28"/>
          <w:szCs w:val="28"/>
        </w:rPr>
        <w:t xml:space="preserve"> food items and mon</w:t>
      </w:r>
      <w:r w:rsidR="004A219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tary donations will be accepted for delivery to a local food bank. </w:t>
      </w: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323F0C2D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86">
        <w:rPr>
          <w:rFonts w:ascii="Times New Roman" w:hAnsi="Times New Roman" w:cs="Times New Roman"/>
          <w:sz w:val="28"/>
          <w:szCs w:val="28"/>
        </w:rPr>
        <w:t>8:15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7777777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65B961A" w14:textId="3266FCB3" w:rsidR="00153B3A" w:rsidRPr="00153B3A" w:rsidRDefault="00783BC9" w:rsidP="004E65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 Vacant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153B3A" w:rsidRPr="00153B3A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4C7" w14:textId="77777777" w:rsidR="001F694D" w:rsidRDefault="001F694D" w:rsidP="009455C2">
      <w:pPr>
        <w:spacing w:after="0" w:line="240" w:lineRule="auto"/>
      </w:pPr>
      <w:r>
        <w:separator/>
      </w:r>
    </w:p>
  </w:endnote>
  <w:endnote w:type="continuationSeparator" w:id="0">
    <w:p w14:paraId="42A4AEC6" w14:textId="77777777" w:rsidR="001F694D" w:rsidRDefault="001F694D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B5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45220E4D" w:rsidR="00CC65C1" w:rsidRDefault="00CC65C1" w:rsidP="009455C2">
    <w:pPr>
      <w:pStyle w:val="Footer"/>
      <w:ind w:right="360"/>
    </w:pPr>
    <w:r>
      <w:t xml:space="preserve">Commissioner Meeting </w:t>
    </w:r>
    <w:r w:rsidR="00E90834">
      <w:t>December 12</w:t>
    </w:r>
    <w:r w:rsidR="002C519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9006" w14:textId="77777777" w:rsidR="001F694D" w:rsidRDefault="001F694D" w:rsidP="009455C2">
      <w:pPr>
        <w:spacing w:after="0" w:line="240" w:lineRule="auto"/>
      </w:pPr>
      <w:r>
        <w:separator/>
      </w:r>
    </w:p>
  </w:footnote>
  <w:footnote w:type="continuationSeparator" w:id="0">
    <w:p w14:paraId="0C0269F5" w14:textId="77777777" w:rsidR="001F694D" w:rsidRDefault="001F694D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184175">
    <w:abstractNumId w:val="45"/>
  </w:num>
  <w:num w:numId="2" w16cid:durableId="828984757">
    <w:abstractNumId w:val="40"/>
  </w:num>
  <w:num w:numId="3" w16cid:durableId="1985154309">
    <w:abstractNumId w:val="38"/>
  </w:num>
  <w:num w:numId="4" w16cid:durableId="582296981">
    <w:abstractNumId w:val="31"/>
  </w:num>
  <w:num w:numId="5" w16cid:durableId="1845821584">
    <w:abstractNumId w:val="24"/>
  </w:num>
  <w:num w:numId="6" w16cid:durableId="1263876171">
    <w:abstractNumId w:val="22"/>
  </w:num>
  <w:num w:numId="7" w16cid:durableId="181011909">
    <w:abstractNumId w:val="35"/>
  </w:num>
  <w:num w:numId="8" w16cid:durableId="45371998">
    <w:abstractNumId w:val="29"/>
  </w:num>
  <w:num w:numId="9" w16cid:durableId="2115247948">
    <w:abstractNumId w:val="5"/>
  </w:num>
  <w:num w:numId="10" w16cid:durableId="1976059701">
    <w:abstractNumId w:val="11"/>
  </w:num>
  <w:num w:numId="11" w16cid:durableId="1634016839">
    <w:abstractNumId w:val="9"/>
  </w:num>
  <w:num w:numId="12" w16cid:durableId="5837557">
    <w:abstractNumId w:val="44"/>
  </w:num>
  <w:num w:numId="13" w16cid:durableId="899168372">
    <w:abstractNumId w:val="20"/>
  </w:num>
  <w:num w:numId="14" w16cid:durableId="1091465258">
    <w:abstractNumId w:val="37"/>
  </w:num>
  <w:num w:numId="15" w16cid:durableId="2046320634">
    <w:abstractNumId w:val="4"/>
  </w:num>
  <w:num w:numId="16" w16cid:durableId="1279871287">
    <w:abstractNumId w:val="3"/>
  </w:num>
  <w:num w:numId="17" w16cid:durableId="2015718153">
    <w:abstractNumId w:val="14"/>
  </w:num>
  <w:num w:numId="18" w16cid:durableId="2015495200">
    <w:abstractNumId w:val="39"/>
  </w:num>
  <w:num w:numId="19" w16cid:durableId="2104838051">
    <w:abstractNumId w:val="26"/>
  </w:num>
  <w:num w:numId="20" w16cid:durableId="1524781437">
    <w:abstractNumId w:val="47"/>
  </w:num>
  <w:num w:numId="21" w16cid:durableId="1447046580">
    <w:abstractNumId w:val="8"/>
  </w:num>
  <w:num w:numId="22" w16cid:durableId="1746024900">
    <w:abstractNumId w:val="42"/>
  </w:num>
  <w:num w:numId="23" w16cid:durableId="35934938">
    <w:abstractNumId w:val="46"/>
  </w:num>
  <w:num w:numId="24" w16cid:durableId="1080254917">
    <w:abstractNumId w:val="36"/>
  </w:num>
  <w:num w:numId="25" w16cid:durableId="884608221">
    <w:abstractNumId w:val="41"/>
  </w:num>
  <w:num w:numId="26" w16cid:durableId="928660318">
    <w:abstractNumId w:val="0"/>
  </w:num>
  <w:num w:numId="27" w16cid:durableId="1400129058">
    <w:abstractNumId w:val="21"/>
  </w:num>
  <w:num w:numId="28" w16cid:durableId="1730837223">
    <w:abstractNumId w:val="23"/>
  </w:num>
  <w:num w:numId="29" w16cid:durableId="53162897">
    <w:abstractNumId w:val="27"/>
  </w:num>
  <w:num w:numId="30" w16cid:durableId="2063019410">
    <w:abstractNumId w:val="6"/>
  </w:num>
  <w:num w:numId="31" w16cid:durableId="168914488">
    <w:abstractNumId w:val="43"/>
  </w:num>
  <w:num w:numId="32" w16cid:durableId="332799964">
    <w:abstractNumId w:val="1"/>
  </w:num>
  <w:num w:numId="33" w16cid:durableId="680820192">
    <w:abstractNumId w:val="17"/>
  </w:num>
  <w:num w:numId="34" w16cid:durableId="2086105509">
    <w:abstractNumId w:val="7"/>
  </w:num>
  <w:num w:numId="35" w16cid:durableId="900016656">
    <w:abstractNumId w:val="2"/>
  </w:num>
  <w:num w:numId="36" w16cid:durableId="560284872">
    <w:abstractNumId w:val="28"/>
  </w:num>
  <w:num w:numId="37" w16cid:durableId="1896238603">
    <w:abstractNumId w:val="10"/>
  </w:num>
  <w:num w:numId="38" w16cid:durableId="1388991262">
    <w:abstractNumId w:val="19"/>
  </w:num>
  <w:num w:numId="39" w16cid:durableId="326597584">
    <w:abstractNumId w:val="25"/>
  </w:num>
  <w:num w:numId="40" w16cid:durableId="1248731547">
    <w:abstractNumId w:val="12"/>
  </w:num>
  <w:num w:numId="41" w16cid:durableId="1778131967">
    <w:abstractNumId w:val="33"/>
  </w:num>
  <w:num w:numId="42" w16cid:durableId="754975600">
    <w:abstractNumId w:val="13"/>
  </w:num>
  <w:num w:numId="43" w16cid:durableId="731195450">
    <w:abstractNumId w:val="30"/>
  </w:num>
  <w:num w:numId="44" w16cid:durableId="406463641">
    <w:abstractNumId w:val="16"/>
  </w:num>
  <w:num w:numId="45" w16cid:durableId="726611741">
    <w:abstractNumId w:val="15"/>
  </w:num>
  <w:num w:numId="46" w16cid:durableId="424959823">
    <w:abstractNumId w:val="32"/>
  </w:num>
  <w:num w:numId="47" w16cid:durableId="1024862054">
    <w:abstractNumId w:val="34"/>
  </w:num>
  <w:num w:numId="48" w16cid:durableId="13481698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321B1"/>
    <w:rsid w:val="000337AE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C1287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94D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9522D"/>
    <w:rsid w:val="002953CD"/>
    <w:rsid w:val="00295861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444D0"/>
    <w:rsid w:val="00357F0D"/>
    <w:rsid w:val="00363898"/>
    <w:rsid w:val="00367D02"/>
    <w:rsid w:val="003772C0"/>
    <w:rsid w:val="003805E1"/>
    <w:rsid w:val="00383E14"/>
    <w:rsid w:val="00387697"/>
    <w:rsid w:val="0039096A"/>
    <w:rsid w:val="00392557"/>
    <w:rsid w:val="00392DDE"/>
    <w:rsid w:val="0039524C"/>
    <w:rsid w:val="003B63D6"/>
    <w:rsid w:val="003C281D"/>
    <w:rsid w:val="003D2191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26752"/>
    <w:rsid w:val="00534F25"/>
    <w:rsid w:val="00535759"/>
    <w:rsid w:val="0053772E"/>
    <w:rsid w:val="0054349D"/>
    <w:rsid w:val="005453CE"/>
    <w:rsid w:val="00546D45"/>
    <w:rsid w:val="00554C0F"/>
    <w:rsid w:val="005611D3"/>
    <w:rsid w:val="0056459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D016A"/>
    <w:rsid w:val="005D4F79"/>
    <w:rsid w:val="005D74C4"/>
    <w:rsid w:val="005E32F6"/>
    <w:rsid w:val="005E6001"/>
    <w:rsid w:val="005F3568"/>
    <w:rsid w:val="005F36B0"/>
    <w:rsid w:val="005F50B1"/>
    <w:rsid w:val="005F5EAA"/>
    <w:rsid w:val="00603548"/>
    <w:rsid w:val="00604FE0"/>
    <w:rsid w:val="00607E22"/>
    <w:rsid w:val="006108DE"/>
    <w:rsid w:val="00614D7A"/>
    <w:rsid w:val="00615A52"/>
    <w:rsid w:val="00620172"/>
    <w:rsid w:val="00622EB5"/>
    <w:rsid w:val="00623375"/>
    <w:rsid w:val="00624343"/>
    <w:rsid w:val="0063391F"/>
    <w:rsid w:val="006340C3"/>
    <w:rsid w:val="00637F17"/>
    <w:rsid w:val="006406D9"/>
    <w:rsid w:val="00643133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77B3"/>
    <w:rsid w:val="00847C51"/>
    <w:rsid w:val="008513C2"/>
    <w:rsid w:val="008547CF"/>
    <w:rsid w:val="00855525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52B2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26FA"/>
    <w:rsid w:val="00A13895"/>
    <w:rsid w:val="00A20CFA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060ED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7DAA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016F"/>
    <w:rsid w:val="00CE1D25"/>
    <w:rsid w:val="00CE41BA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C0C4E"/>
    <w:rsid w:val="00FD00D3"/>
    <w:rsid w:val="00FE389E"/>
    <w:rsid w:val="00FE57AA"/>
    <w:rsid w:val="00FE5D4C"/>
    <w:rsid w:val="00FE5F7A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2023-01-09T19:25:00Z</cp:lastPrinted>
  <dcterms:created xsi:type="dcterms:W3CDTF">2023-01-09T19:27:00Z</dcterms:created>
  <dcterms:modified xsi:type="dcterms:W3CDTF">2023-01-09T19:27:00Z</dcterms:modified>
</cp:coreProperties>
</file>