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66066A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66066A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66066A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February 25,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Pr="00402FD3" w:rsidRDefault="001D6E79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66066A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Peter Allison, Commissioner John Campbell,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 xml:space="preserve">Chief Kira Thirkield, </w:t>
      </w:r>
      <w:r>
        <w:rPr>
          <w:rFonts w:ascii="Times New Roman" w:hAnsi="Times New Roman" w:cs="Times New Roman"/>
          <w:sz w:val="28"/>
          <w:szCs w:val="28"/>
        </w:rPr>
        <w:t xml:space="preserve">FF </w:t>
      </w:r>
      <w:proofErr w:type="spellStart"/>
      <w:r>
        <w:rPr>
          <w:rFonts w:ascii="Times New Roman" w:hAnsi="Times New Roman" w:cs="Times New Roman"/>
          <w:sz w:val="28"/>
          <w:szCs w:val="28"/>
        </w:rPr>
        <w:t>Tizoc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Rubio</w:t>
      </w:r>
      <w:r w:rsidRPr="00402FD3">
        <w:rPr>
          <w:rFonts w:ascii="Times New Roman" w:hAnsi="Times New Roman" w:cs="Times New Roman"/>
          <w:sz w:val="28"/>
          <w:szCs w:val="28"/>
        </w:rPr>
        <w:t xml:space="preserve">, 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1D6E79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66066A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Guest(s) Jerry Sandberg</w:t>
      </w:r>
    </w:p>
    <w:p w:rsidR="000F6EB8" w:rsidRPr="00402FD3" w:rsidRDefault="001D6E79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66066A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C2B" w:rsidRDefault="001D6E79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66066A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amended to address Item 8 before Item 2</w:t>
      </w:r>
    </w:p>
    <w:p w:rsidR="00B04C2B" w:rsidRDefault="001D6E79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66066A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Regular Board Meeting recessed for a Board </w:t>
      </w:r>
      <w:r>
        <w:rPr>
          <w:rFonts w:ascii="Times New Roman" w:hAnsi="Times New Roman" w:cs="Times New Roman"/>
          <w:sz w:val="28"/>
          <w:szCs w:val="28"/>
        </w:rPr>
        <w:t>for Volunteer</w:t>
      </w:r>
      <w:r w:rsidRPr="00402FD3">
        <w:rPr>
          <w:rFonts w:ascii="Times New Roman" w:hAnsi="Times New Roman" w:cs="Times New Roman"/>
          <w:sz w:val="28"/>
          <w:szCs w:val="28"/>
        </w:rPr>
        <w:t xml:space="preserve">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at</w:t>
      </w:r>
      <w:r>
        <w:rPr>
          <w:rFonts w:ascii="Times New Roman" w:hAnsi="Times New Roman" w:cs="Times New Roman"/>
          <w:sz w:val="28"/>
          <w:szCs w:val="28"/>
        </w:rPr>
        <w:t xml:space="preserve"> 6:34 </w:t>
      </w:r>
      <w:r w:rsidRPr="00402FD3">
        <w:rPr>
          <w:rFonts w:ascii="Times New Roman" w:hAnsi="Times New Roman" w:cs="Times New Roman"/>
          <w:sz w:val="28"/>
          <w:szCs w:val="28"/>
        </w:rPr>
        <w:t xml:space="preserve">pm. </w:t>
      </w:r>
    </w:p>
    <w:p w:rsidR="009A5350" w:rsidRPr="00402FD3" w:rsidRDefault="001D6E79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350" w:rsidRPr="00402FD3" w:rsidRDefault="0066066A" w:rsidP="009A5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>
        <w:rPr>
          <w:rFonts w:ascii="Times New Roman" w:hAnsi="Times New Roman" w:cs="Times New Roman"/>
          <w:sz w:val="28"/>
          <w:szCs w:val="28"/>
        </w:rPr>
        <w:t>6:34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9A5350" w:rsidRDefault="0066066A" w:rsidP="009A5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>
        <w:rPr>
          <w:rFonts w:ascii="Times New Roman" w:hAnsi="Times New Roman" w:cs="Times New Roman"/>
          <w:sz w:val="28"/>
          <w:szCs w:val="28"/>
        </w:rPr>
        <w:t>6:40</w:t>
      </w:r>
      <w:r w:rsidRPr="00402FD3">
        <w:rPr>
          <w:rFonts w:ascii="Times New Roman" w:hAnsi="Times New Roman" w:cs="Times New Roman"/>
          <w:sz w:val="28"/>
          <w:szCs w:val="28"/>
        </w:rPr>
        <w:t xml:space="preserve"> pm.</w:t>
      </w:r>
      <w:r w:rsidRPr="009A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50" w:rsidRPr="00402FD3" w:rsidRDefault="0066066A" w:rsidP="009A5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Regular meeting reconvened at </w:t>
      </w:r>
      <w:r>
        <w:rPr>
          <w:rFonts w:ascii="Times New Roman" w:hAnsi="Times New Roman" w:cs="Times New Roman"/>
          <w:sz w:val="28"/>
          <w:szCs w:val="28"/>
        </w:rPr>
        <w:t>7:41 pm.</w:t>
      </w:r>
    </w:p>
    <w:p w:rsidR="006A45AC" w:rsidRPr="00402FD3" w:rsidRDefault="001D6E79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D9" w:rsidRDefault="0066066A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January 28,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FA79D9" w:rsidRDefault="0066066A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Jerry Sandberg is interested in the vacant Commissioner position.  A question and answer period commenced concerning the operation and duties of the department and of a Commissioner.</w:t>
      </w:r>
    </w:p>
    <w:p w:rsidR="00FA79D9" w:rsidRPr="003275B9" w:rsidRDefault="001D6E79" w:rsidP="00FA79D9">
      <w:pPr>
        <w:spacing w:after="0" w:line="240" w:lineRule="auto"/>
        <w:ind w:left="720" w:hanging="720"/>
        <w:rPr>
          <w:rFonts w:ascii="Arial" w:hAnsi="Arial" w:cs="Times New Roman"/>
          <w:sz w:val="24"/>
          <w:szCs w:val="24"/>
        </w:rPr>
      </w:pPr>
    </w:p>
    <w:p w:rsidR="00FA79D9" w:rsidRPr="00134428" w:rsidRDefault="0066066A" w:rsidP="00FA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28">
        <w:rPr>
          <w:rFonts w:ascii="Times New Roman" w:hAnsi="Times New Roman" w:cs="Times New Roman"/>
          <w:sz w:val="28"/>
          <w:szCs w:val="28"/>
        </w:rPr>
        <w:t xml:space="preserve">The agenda was amended to include an Executive Session </w:t>
      </w:r>
    </w:p>
    <w:p w:rsidR="00FA79D9" w:rsidRPr="00134428" w:rsidRDefault="001D6E79" w:rsidP="00FA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60E" w:rsidRDefault="0066066A" w:rsidP="00FA79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motion was made, </w:t>
      </w:r>
      <w:r w:rsidRPr="00134428">
        <w:rPr>
          <w:rFonts w:ascii="Times New Roman" w:hAnsi="Times New Roman"/>
          <w:sz w:val="28"/>
          <w:szCs w:val="28"/>
        </w:rPr>
        <w:t xml:space="preserve">seconded and approved to recess into a 10-minute Executive Session under </w:t>
      </w:r>
      <w:bookmarkStart w:id="0" w:name="_GoBack"/>
      <w:r w:rsidRPr="00134428">
        <w:rPr>
          <w:rFonts w:ascii="Times New Roman" w:hAnsi="Times New Roman"/>
          <w:sz w:val="28"/>
          <w:szCs w:val="28"/>
        </w:rPr>
        <w:t xml:space="preserve">RCW 42.30.110 (1)(g) </w:t>
      </w:r>
      <w:bookmarkEnd w:id="0"/>
      <w:r>
        <w:rPr>
          <w:rFonts w:ascii="Times New Roman" w:hAnsi="Times New Roman"/>
          <w:sz w:val="28"/>
          <w:szCs w:val="28"/>
        </w:rPr>
        <w:t>To evaluate the qualifications of an applicant for public employment or to review the performance of a public employee.</w:t>
      </w:r>
    </w:p>
    <w:p w:rsidR="0045260E" w:rsidRDefault="001D6E79" w:rsidP="00FA79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9D9" w:rsidRPr="00134428" w:rsidRDefault="0066066A" w:rsidP="00FA79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428">
        <w:rPr>
          <w:rFonts w:ascii="Times New Roman" w:hAnsi="Times New Roman"/>
          <w:sz w:val="28"/>
          <w:szCs w:val="28"/>
        </w:rPr>
        <w:t>Executive Session began at 7:07 p.m.</w:t>
      </w:r>
    </w:p>
    <w:p w:rsidR="00FA79D9" w:rsidRPr="00134428" w:rsidRDefault="001D6E79" w:rsidP="00FA7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D9" w:rsidRPr="00134428" w:rsidRDefault="0066066A" w:rsidP="00FA79D9">
      <w:pPr>
        <w:rPr>
          <w:rFonts w:ascii="Times New Roman" w:hAnsi="Times New Roman"/>
          <w:sz w:val="28"/>
          <w:szCs w:val="28"/>
        </w:rPr>
      </w:pPr>
      <w:r w:rsidRPr="00134428">
        <w:rPr>
          <w:rFonts w:ascii="Times New Roman" w:hAnsi="Times New Roman"/>
          <w:sz w:val="28"/>
          <w:szCs w:val="28"/>
        </w:rPr>
        <w:t>Executive Session ended at 7:14</w:t>
      </w:r>
    </w:p>
    <w:p w:rsidR="00FA79D9" w:rsidRPr="00134428" w:rsidRDefault="0066066A" w:rsidP="00FA79D9">
      <w:pPr>
        <w:rPr>
          <w:rFonts w:ascii="Times New Roman" w:hAnsi="Times New Roman"/>
          <w:sz w:val="28"/>
          <w:szCs w:val="28"/>
        </w:rPr>
      </w:pPr>
      <w:r w:rsidRPr="00134428">
        <w:rPr>
          <w:rFonts w:ascii="Times New Roman" w:hAnsi="Times New Roman"/>
          <w:sz w:val="28"/>
          <w:szCs w:val="28"/>
        </w:rPr>
        <w:t>The Regular Meeting reconvened at 7:15pm</w:t>
      </w:r>
    </w:p>
    <w:p w:rsidR="00134428" w:rsidRDefault="0066066A" w:rsidP="00134428">
      <w:pPr>
        <w:spacing w:line="240" w:lineRule="auto"/>
        <w:rPr>
          <w:rFonts w:ascii="Times New Roman" w:hAnsi="Times New Roman"/>
          <w:sz w:val="28"/>
        </w:rPr>
      </w:pPr>
      <w:r w:rsidRPr="00134428">
        <w:rPr>
          <w:rFonts w:ascii="Times New Roman" w:hAnsi="Times New Roman"/>
          <w:sz w:val="28"/>
          <w:szCs w:val="28"/>
        </w:rPr>
        <w:t>Following the Executive Session Commissioner</w:t>
      </w:r>
      <w:r w:rsidRPr="00134428">
        <w:rPr>
          <w:rFonts w:ascii="Times New Roman" w:hAnsi="Times New Roman"/>
          <w:sz w:val="28"/>
        </w:rPr>
        <w:t xml:space="preserve"> Campbell </w:t>
      </w:r>
      <w:r>
        <w:rPr>
          <w:rFonts w:ascii="Times New Roman" w:hAnsi="Times New Roman"/>
          <w:sz w:val="28"/>
        </w:rPr>
        <w:t>continued</w:t>
      </w:r>
      <w:r w:rsidRPr="00134428">
        <w:rPr>
          <w:rFonts w:ascii="Times New Roman" w:hAnsi="Times New Roman"/>
          <w:sz w:val="28"/>
        </w:rPr>
        <w:t xml:space="preserve"> the discussion of the vacant Commissioner position.  Jerry Sandberg was asked if he would accept </w:t>
      </w:r>
      <w:r>
        <w:rPr>
          <w:rFonts w:ascii="Times New Roman" w:hAnsi="Times New Roman"/>
          <w:sz w:val="28"/>
        </w:rPr>
        <w:t>an</w:t>
      </w:r>
      <w:r w:rsidRPr="00134428">
        <w:rPr>
          <w:rFonts w:ascii="Times New Roman" w:hAnsi="Times New Roman"/>
          <w:sz w:val="28"/>
        </w:rPr>
        <w:t xml:space="preserve"> appointment of Comm</w:t>
      </w:r>
      <w:r>
        <w:rPr>
          <w:rFonts w:ascii="Times New Roman" w:hAnsi="Times New Roman"/>
          <w:sz w:val="28"/>
        </w:rPr>
        <w:t xml:space="preserve">issioner to fulfill the term </w:t>
      </w:r>
      <w:r w:rsidRPr="00134428">
        <w:rPr>
          <w:rFonts w:ascii="Times New Roman" w:hAnsi="Times New Roman"/>
          <w:sz w:val="28"/>
        </w:rPr>
        <w:t xml:space="preserve">left vacant by the passing of Commissioner Karen </w:t>
      </w:r>
      <w:proofErr w:type="spellStart"/>
      <w:r w:rsidRPr="00134428">
        <w:rPr>
          <w:rFonts w:ascii="Times New Roman" w:hAnsi="Times New Roman"/>
          <w:sz w:val="28"/>
        </w:rPr>
        <w:t>Megran</w:t>
      </w:r>
      <w:proofErr w:type="spellEnd"/>
      <w:r>
        <w:rPr>
          <w:rFonts w:ascii="Times New Roman" w:hAnsi="Times New Roman"/>
          <w:sz w:val="28"/>
        </w:rPr>
        <w:t xml:space="preserve">.  Jerry Sandberg stated he would.  A motion was made, seconded and </w:t>
      </w:r>
      <w:proofErr w:type="spellStart"/>
      <w:r>
        <w:rPr>
          <w:rFonts w:ascii="Times New Roman" w:hAnsi="Times New Roman"/>
          <w:sz w:val="28"/>
        </w:rPr>
        <w:t>unaminously</w:t>
      </w:r>
      <w:proofErr w:type="spellEnd"/>
      <w:r>
        <w:rPr>
          <w:rFonts w:ascii="Times New Roman" w:hAnsi="Times New Roman"/>
          <w:sz w:val="28"/>
        </w:rPr>
        <w:t xml:space="preserve"> approved to appoint Gerald J. Sandberg to the vacant Commissioner position.</w:t>
      </w:r>
    </w:p>
    <w:p w:rsidR="008A65FA" w:rsidRDefault="0066066A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8A65FA" w:rsidRDefault="001D6E79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Default="0066066A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5FA">
        <w:rPr>
          <w:rFonts w:ascii="Times New Roman" w:hAnsi="Times New Roman" w:cs="Times New Roman"/>
          <w:b/>
          <w:sz w:val="28"/>
          <w:szCs w:val="28"/>
        </w:rPr>
        <w:t>Chief</w:t>
      </w:r>
      <w:r>
        <w:rPr>
          <w:rFonts w:ascii="Times New Roman" w:hAnsi="Times New Roman" w:cs="Times New Roman"/>
          <w:b/>
          <w:sz w:val="28"/>
          <w:szCs w:val="28"/>
        </w:rPr>
        <w:t>’s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presented, reviewed and attached.</w:t>
      </w:r>
    </w:p>
    <w:p w:rsidR="00764ABA" w:rsidRPr="008A65FA" w:rsidRDefault="001D6E79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E4A" w:rsidRDefault="0066066A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Report: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:rsidR="00ED4E4A" w:rsidRDefault="001D6E79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66066A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1D6E79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66066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Project: Amy Olsen is working on this project. Re-write almost done for the 3000 series on training and safety.</w:t>
      </w:r>
    </w:p>
    <w:p w:rsidR="00146D93" w:rsidRPr="00402FD3" w:rsidRDefault="0066066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 Ongoing</w:t>
      </w:r>
    </w:p>
    <w:p w:rsidR="005908A0" w:rsidRPr="00402FD3" w:rsidRDefault="001D6E79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4A" w:rsidRDefault="0066066A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Pr="00402FD3">
        <w:rPr>
          <w:sz w:val="28"/>
          <w:szCs w:val="28"/>
        </w:rPr>
        <w:t xml:space="preserve"> </w:t>
      </w:r>
    </w:p>
    <w:p w:rsidR="00ED4E4A" w:rsidRDefault="001D6E79" w:rsidP="00FD3232">
      <w:pPr>
        <w:pStyle w:val="MediumList2-Accent41"/>
        <w:ind w:left="0"/>
        <w:rPr>
          <w:sz w:val="28"/>
          <w:szCs w:val="28"/>
        </w:rPr>
      </w:pPr>
    </w:p>
    <w:p w:rsidR="00305973" w:rsidRPr="00EA1EF8" w:rsidRDefault="0066066A" w:rsidP="00ED4E4A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 w:rsidRPr="00EA1EF8">
        <w:rPr>
          <w:sz w:val="28"/>
          <w:szCs w:val="28"/>
        </w:rPr>
        <w:t xml:space="preserve">Fire </w:t>
      </w:r>
      <w:r>
        <w:rPr>
          <w:sz w:val="28"/>
          <w:szCs w:val="28"/>
        </w:rPr>
        <w:t>Commissioner:  Gerald (Jerry) Sandberg took the Fire Commissioner Oath of Office. (Copy Attached)</w:t>
      </w:r>
    </w:p>
    <w:p w:rsidR="00ED4E4A" w:rsidRDefault="001D6E79" w:rsidP="00CE2C20">
      <w:pPr>
        <w:pStyle w:val="MediumList2-Accent41"/>
        <w:ind w:left="0"/>
        <w:rPr>
          <w:sz w:val="28"/>
          <w:szCs w:val="28"/>
        </w:rPr>
      </w:pPr>
    </w:p>
    <w:p w:rsidR="00ED4E4A" w:rsidRDefault="001D6E79" w:rsidP="00CE2C20">
      <w:pPr>
        <w:pStyle w:val="MediumList2-Accent41"/>
        <w:ind w:left="0"/>
        <w:rPr>
          <w:sz w:val="28"/>
          <w:szCs w:val="28"/>
        </w:rPr>
      </w:pPr>
    </w:p>
    <w:p w:rsidR="00CE2C20" w:rsidRPr="00402FD3" w:rsidRDefault="001D6E79" w:rsidP="00CE2C20">
      <w:pPr>
        <w:pStyle w:val="MediumList2-Accent41"/>
        <w:ind w:left="0"/>
        <w:rPr>
          <w:sz w:val="28"/>
          <w:szCs w:val="28"/>
        </w:rPr>
      </w:pPr>
    </w:p>
    <w:p w:rsidR="002F4804" w:rsidRDefault="0066066A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FD3232" w:rsidRDefault="001D6E79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4ABA" w:rsidRDefault="0066066A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burn went great. There was a lot of good training and six firefighters received their IFSAC certificates and all members met their 1403 live fire training annual requirements.</w:t>
      </w:r>
    </w:p>
    <w:p w:rsidR="00764ABA" w:rsidRDefault="0066066A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Department had no problems during snow.  The crews did a great job.</w:t>
      </w:r>
    </w:p>
    <w:p w:rsidR="00764ABA" w:rsidRDefault="0066066A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banquet held on February 6 went well.</w:t>
      </w:r>
    </w:p>
    <w:p w:rsidR="00B24BF1" w:rsidRDefault="0066066A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F1">
        <w:rPr>
          <w:rFonts w:ascii="Times New Roman" w:hAnsi="Times New Roman" w:cs="Times New Roman"/>
          <w:sz w:val="28"/>
          <w:szCs w:val="28"/>
        </w:rPr>
        <w:t xml:space="preserve">BC Brent </w:t>
      </w:r>
      <w:proofErr w:type="spellStart"/>
      <w:r w:rsidRPr="00B24BF1">
        <w:rPr>
          <w:rFonts w:ascii="Times New Roman" w:hAnsi="Times New Roman" w:cs="Times New Roman"/>
          <w:sz w:val="28"/>
          <w:szCs w:val="28"/>
        </w:rPr>
        <w:t>Dubay</w:t>
      </w:r>
      <w:proofErr w:type="spellEnd"/>
      <w:r w:rsidRPr="00B24BF1">
        <w:rPr>
          <w:rFonts w:ascii="Times New Roman" w:hAnsi="Times New Roman" w:cs="Times New Roman"/>
          <w:sz w:val="28"/>
          <w:szCs w:val="28"/>
        </w:rPr>
        <w:t xml:space="preserve"> will be leaving on March 9</w:t>
      </w:r>
      <w:r w:rsidRPr="00B24B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attend a t</w:t>
      </w:r>
      <w:r w:rsidRPr="00B24BF1">
        <w:rPr>
          <w:rFonts w:ascii="Times New Roman" w:hAnsi="Times New Roman" w:cs="Times New Roman"/>
          <w:sz w:val="28"/>
          <w:szCs w:val="28"/>
        </w:rPr>
        <w:t xml:space="preserve">raining management course at the National Fire Academy in </w:t>
      </w:r>
      <w:proofErr w:type="spellStart"/>
      <w:r w:rsidRPr="00B24BF1">
        <w:rPr>
          <w:rFonts w:ascii="Times New Roman" w:hAnsi="Times New Roman" w:cs="Times New Roman"/>
          <w:sz w:val="28"/>
          <w:szCs w:val="28"/>
        </w:rPr>
        <w:t>Emmitsberg</w:t>
      </w:r>
      <w:proofErr w:type="spellEnd"/>
      <w:r>
        <w:rPr>
          <w:rFonts w:ascii="Times New Roman" w:hAnsi="Times New Roman" w:cs="Times New Roman"/>
          <w:sz w:val="28"/>
          <w:szCs w:val="28"/>
        </w:rPr>
        <w:t>, MD</w:t>
      </w:r>
      <w:r w:rsidRPr="00B2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BA" w:rsidRPr="00B24BF1" w:rsidRDefault="0066066A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BF1">
        <w:rPr>
          <w:rFonts w:ascii="Times New Roman" w:hAnsi="Times New Roman" w:cs="Times New Roman"/>
          <w:sz w:val="28"/>
          <w:szCs w:val="28"/>
        </w:rPr>
        <w:lastRenderedPageBreak/>
        <w:t xml:space="preserve">Chief </w:t>
      </w:r>
      <w:r>
        <w:rPr>
          <w:rFonts w:ascii="Times New Roman" w:hAnsi="Times New Roman" w:cs="Times New Roman"/>
          <w:sz w:val="28"/>
          <w:szCs w:val="28"/>
        </w:rPr>
        <w:t xml:space="preserve">Thirkield will be doing a </w:t>
      </w:r>
      <w:r w:rsidRPr="00B24BF1">
        <w:rPr>
          <w:rFonts w:ascii="Times New Roman" w:hAnsi="Times New Roman" w:cs="Times New Roman"/>
          <w:sz w:val="28"/>
          <w:szCs w:val="28"/>
        </w:rPr>
        <w:t>System</w:t>
      </w:r>
      <w:r>
        <w:rPr>
          <w:rFonts w:ascii="Times New Roman" w:hAnsi="Times New Roman" w:cs="Times New Roman"/>
          <w:sz w:val="28"/>
          <w:szCs w:val="28"/>
        </w:rPr>
        <w:t>s D</w:t>
      </w:r>
      <w:r w:rsidRPr="00B24BF1">
        <w:rPr>
          <w:rFonts w:ascii="Times New Roman" w:hAnsi="Times New Roman" w:cs="Times New Roman"/>
          <w:sz w:val="28"/>
          <w:szCs w:val="28"/>
        </w:rPr>
        <w:t xml:space="preserve">esign </w:t>
      </w:r>
      <w:r>
        <w:rPr>
          <w:rFonts w:ascii="Times New Roman" w:hAnsi="Times New Roman" w:cs="Times New Roman"/>
          <w:sz w:val="28"/>
          <w:szCs w:val="28"/>
        </w:rPr>
        <w:t>audit on M</w:t>
      </w:r>
      <w:r w:rsidRPr="00B24BF1">
        <w:rPr>
          <w:rFonts w:ascii="Times New Roman" w:hAnsi="Times New Roman" w:cs="Times New Roman"/>
          <w:sz w:val="28"/>
          <w:szCs w:val="28"/>
        </w:rPr>
        <w:t>onday March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ABA" w:rsidRDefault="0066066A" w:rsidP="00F920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will be teaching on two weekends at the end of March for training of IFSAC Firefighter II.</w:t>
      </w:r>
    </w:p>
    <w:p w:rsidR="00C31C74" w:rsidRPr="00402FD3" w:rsidRDefault="001D6E79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6066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7:49.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C31C74" w:rsidRPr="00402FD3" w:rsidRDefault="001D6E79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D6E79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D6E79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606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6606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C31C74" w:rsidRPr="00402FD3" w:rsidRDefault="001D6E79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D6E79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6606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66066A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1D6E79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D6E79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1D6E79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66066A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1D3F" w:rsidRPr="00402FD3" w:rsidRDefault="0066066A" w:rsidP="00CE2C2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, District Secretary</w:t>
      </w:r>
    </w:p>
    <w:p w:rsidR="006F1D3F" w:rsidRPr="006F1D3F" w:rsidRDefault="001D6E79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1D6E79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1D6E79" w:rsidP="006F1D3F">
      <w:pPr>
        <w:rPr>
          <w:rFonts w:ascii="Arial" w:hAnsi="Arial" w:cs="Arial"/>
          <w:sz w:val="24"/>
          <w:szCs w:val="24"/>
        </w:rPr>
      </w:pPr>
    </w:p>
    <w:p w:rsidR="000F6EB8" w:rsidRPr="006F1D3F" w:rsidRDefault="001D6E79" w:rsidP="006F1D3F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0F6EB8" w:rsidRPr="006F1D3F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79" w:rsidRDefault="001D6E79" w:rsidP="00C20D76">
      <w:pPr>
        <w:spacing w:after="0" w:line="240" w:lineRule="auto"/>
      </w:pPr>
      <w:r>
        <w:separator/>
      </w:r>
    </w:p>
  </w:endnote>
  <w:endnote w:type="continuationSeparator" w:id="0">
    <w:p w:rsidR="001D6E79" w:rsidRDefault="001D6E79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66066A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:rsidR="00A65EF0" w:rsidRDefault="0066066A" w:rsidP="002A593C">
    <w:pPr>
      <w:pStyle w:val="Footer"/>
      <w:ind w:right="360"/>
    </w:pPr>
    <w:r>
      <w:t>Commissioner Meeting February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79" w:rsidRDefault="001D6E79" w:rsidP="00C20D76">
      <w:pPr>
        <w:spacing w:after="0" w:line="240" w:lineRule="auto"/>
      </w:pPr>
      <w:r>
        <w:separator/>
      </w:r>
    </w:p>
  </w:footnote>
  <w:footnote w:type="continuationSeparator" w:id="0">
    <w:p w:rsidR="001D6E79" w:rsidRDefault="001D6E79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28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23"/>
  </w:num>
  <w:num w:numId="19">
    <w:abstractNumId w:val="15"/>
  </w:num>
  <w:num w:numId="20">
    <w:abstractNumId w:val="31"/>
  </w:num>
  <w:num w:numId="21">
    <w:abstractNumId w:val="6"/>
  </w:num>
  <w:num w:numId="22">
    <w:abstractNumId w:val="26"/>
  </w:num>
  <w:num w:numId="23">
    <w:abstractNumId w:val="30"/>
  </w:num>
  <w:num w:numId="24">
    <w:abstractNumId w:val="20"/>
  </w:num>
  <w:num w:numId="25">
    <w:abstractNumId w:val="25"/>
  </w:num>
  <w:num w:numId="26">
    <w:abstractNumId w:val="0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1D6E79"/>
    <w:rsid w:val="0066066A"/>
    <w:rsid w:val="00A25998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BF835-20D5-46E0-B11B-B046C7D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2019-03-11T20:00:00Z</cp:lastPrinted>
  <dcterms:created xsi:type="dcterms:W3CDTF">2019-04-29T14:29:00Z</dcterms:created>
  <dcterms:modified xsi:type="dcterms:W3CDTF">2019-04-29T14:29:00Z</dcterms:modified>
</cp:coreProperties>
</file>